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B6B" w:rsidRPr="00B3369D" w:rsidRDefault="0043462A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906510"/>
            <wp:effectExtent l="0" t="0" r="508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Крошки Р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1B6B" w:rsidRDefault="00691B6B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62A" w:rsidRDefault="0043462A" w:rsidP="00872D79">
      <w:pPr>
        <w:pStyle w:val="Default"/>
        <w:spacing w:line="360" w:lineRule="auto"/>
        <w:jc w:val="center"/>
      </w:pPr>
    </w:p>
    <w:p w:rsidR="00257127" w:rsidRPr="000E7233" w:rsidRDefault="00257127" w:rsidP="00872D79">
      <w:pPr>
        <w:pStyle w:val="Default"/>
        <w:spacing w:line="360" w:lineRule="auto"/>
        <w:jc w:val="center"/>
      </w:pPr>
      <w:bookmarkStart w:id="0" w:name="_GoBack"/>
      <w:bookmarkEnd w:id="0"/>
      <w:r w:rsidRPr="000E7233">
        <w:lastRenderedPageBreak/>
        <w:t>Пояснительная записка</w:t>
      </w:r>
    </w:p>
    <w:p w:rsidR="00257127" w:rsidRPr="000E7233" w:rsidRDefault="00257127" w:rsidP="00257127">
      <w:pPr>
        <w:pStyle w:val="Default"/>
        <w:spacing w:line="360" w:lineRule="auto"/>
        <w:jc w:val="both"/>
        <w:rPr>
          <w:bCs/>
          <w:iCs/>
        </w:rPr>
      </w:pPr>
    </w:p>
    <w:p w:rsidR="00257127" w:rsidRPr="0023413D" w:rsidRDefault="00257127" w:rsidP="00257127">
      <w:pPr>
        <w:pStyle w:val="Default"/>
        <w:spacing w:line="360" w:lineRule="auto"/>
        <w:ind w:left="-709" w:firstLine="709"/>
        <w:jc w:val="both"/>
        <w:rPr>
          <w:color w:val="auto"/>
        </w:rPr>
      </w:pPr>
      <w:r w:rsidRPr="0023413D">
        <w:rPr>
          <w:color w:val="auto"/>
        </w:rPr>
        <w:t xml:space="preserve">Рабочая программа составлена на основании нормативных документов: 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Федеральным законом Российской Федерации от 29 декабря 2012 г. №273 ФЗ «Об образовании в Российской Федерации».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Приказом Министерства образования и науки РФ от 29 августа 2013 г. № 1008 « 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 xml:space="preserve"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</w:t>
      </w:r>
      <w:proofErr w:type="gramStart"/>
      <w:r w:rsidRPr="0023413D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23413D">
        <w:rPr>
          <w:rFonts w:ascii="Times New Roman" w:hAnsi="Times New Roman"/>
          <w:sz w:val="24"/>
          <w:szCs w:val="24"/>
        </w:rPr>
        <w:t>».</w:t>
      </w:r>
    </w:p>
    <w:p w:rsidR="00257127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0E7233">
        <w:rPr>
          <w:b/>
          <w:bCs/>
          <w:i/>
          <w:color w:val="000000"/>
        </w:rPr>
        <w:t>Цель программы</w:t>
      </w:r>
      <w:r w:rsidRPr="000E7233">
        <w:rPr>
          <w:bCs/>
          <w:color w:val="000000"/>
        </w:rPr>
        <w:t>: формирование творческой личности в процессе решения и защиты проектных задач</w:t>
      </w:r>
      <w:r w:rsidR="00872D79" w:rsidRPr="000E7233">
        <w:rPr>
          <w:bCs/>
          <w:color w:val="000000"/>
        </w:rPr>
        <w:t xml:space="preserve"> и проектов</w:t>
      </w:r>
    </w:p>
    <w:p w:rsidR="0097554A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  <w:r w:rsidRPr="000E7233">
        <w:rPr>
          <w:b/>
          <w:bCs/>
          <w:i/>
          <w:color w:val="000000"/>
        </w:rPr>
        <w:t>Задачи программы</w:t>
      </w:r>
      <w:r w:rsidRPr="000E7233">
        <w:rPr>
          <w:bCs/>
          <w:color w:val="000000"/>
        </w:rPr>
        <w:t>:</w:t>
      </w:r>
      <w:r w:rsidRPr="000E7233">
        <w:rPr>
          <w:b/>
          <w:bCs/>
          <w:color w:val="000000"/>
        </w:rPr>
        <w:t> </w:t>
      </w:r>
    </w:p>
    <w:p w:rsidR="0097554A" w:rsidRPr="000E7233" w:rsidRDefault="0097554A" w:rsidP="0097554A">
      <w:pPr>
        <w:pStyle w:val="a3"/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0E7233">
        <w:rPr>
          <w:bCs/>
          <w:color w:val="000000"/>
        </w:rPr>
        <w:t>- формирование навыков исследовательской деятельности;</w:t>
      </w:r>
    </w:p>
    <w:p w:rsidR="00872D79" w:rsidRPr="000E7233" w:rsidRDefault="0097554A" w:rsidP="0097554A">
      <w:pPr>
        <w:pStyle w:val="a3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  <w:r w:rsidRPr="000E7233">
        <w:rPr>
          <w:b/>
          <w:bCs/>
          <w:color w:val="000000"/>
        </w:rPr>
        <w:t>-</w:t>
      </w:r>
      <w:r w:rsidRPr="000E7233">
        <w:rPr>
          <w:bCs/>
          <w:color w:val="000000"/>
        </w:rPr>
        <w:t>формирование</w:t>
      </w:r>
      <w:r w:rsidRPr="000E7233">
        <w:rPr>
          <w:b/>
          <w:bCs/>
          <w:color w:val="000000"/>
        </w:rPr>
        <w:t xml:space="preserve"> </w:t>
      </w:r>
      <w:r w:rsidRPr="000E7233">
        <w:t>умения</w:t>
      </w:r>
      <w:r w:rsidR="00872D79" w:rsidRPr="000E7233">
        <w:t xml:space="preserve"> вести диалог, координировать свои действия с действиями партнеров по совместной деятельности;</w:t>
      </w:r>
    </w:p>
    <w:p w:rsidR="00872D79" w:rsidRPr="000E7233" w:rsidRDefault="0097554A" w:rsidP="0097554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E7233">
        <w:rPr>
          <w:rFonts w:ascii="Times New Roman" w:hAnsi="Times New Roman" w:cs="Times New Roman"/>
          <w:sz w:val="24"/>
          <w:szCs w:val="24"/>
        </w:rPr>
        <w:t>- ф</w:t>
      </w:r>
      <w:r w:rsidR="00872D79" w:rsidRPr="000E7233">
        <w:rPr>
          <w:rFonts w:ascii="Times New Roman" w:hAnsi="Times New Roman" w:cs="Times New Roman"/>
          <w:sz w:val="24"/>
          <w:szCs w:val="24"/>
        </w:rPr>
        <w:t>ормирование умения работать с информацией (сбор, системати</w:t>
      </w:r>
      <w:r w:rsidRPr="000E7233">
        <w:rPr>
          <w:rFonts w:ascii="Times New Roman" w:hAnsi="Times New Roman" w:cs="Times New Roman"/>
          <w:sz w:val="24"/>
          <w:szCs w:val="24"/>
        </w:rPr>
        <w:t>зация, хранение, использование);</w:t>
      </w:r>
    </w:p>
    <w:p w:rsidR="00257127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-формирование учебной самостоятельности.</w:t>
      </w:r>
    </w:p>
    <w:p w:rsidR="00F769B8" w:rsidRPr="000E7233" w:rsidRDefault="00F769B8" w:rsidP="0097554A">
      <w:pPr>
        <w:pStyle w:val="a3"/>
        <w:spacing w:before="0" w:beforeAutospacing="0" w:after="0" w:afterAutospacing="0" w:line="360" w:lineRule="auto"/>
        <w:jc w:val="both"/>
        <w:rPr>
          <w:b/>
          <w:i/>
          <w:color w:val="000000"/>
        </w:rPr>
      </w:pPr>
      <w:r w:rsidRPr="000E7233">
        <w:rPr>
          <w:b/>
          <w:i/>
          <w:color w:val="000000"/>
        </w:rPr>
        <w:t>Назначение программы</w:t>
      </w:r>
    </w:p>
    <w:p w:rsidR="00F769B8" w:rsidRPr="000E7233" w:rsidRDefault="00F769B8" w:rsidP="00855F9A">
      <w:pPr>
        <w:pStyle w:val="a3"/>
        <w:spacing w:before="0" w:beforeAutospacing="0" w:after="0" w:afterAutospacing="0" w:line="360" w:lineRule="auto"/>
        <w:jc w:val="both"/>
        <w:rPr>
          <w:color w:val="000000"/>
          <w:shd w:val="clear" w:color="auto" w:fill="FFFFFF"/>
        </w:rPr>
      </w:pPr>
      <w:r w:rsidRPr="000E7233">
        <w:rPr>
          <w:bCs/>
          <w:shd w:val="clear" w:color="auto" w:fill="FFFFFF"/>
        </w:rPr>
        <w:t>Данная программа</w:t>
      </w:r>
      <w:r w:rsidRPr="000E7233">
        <w:rPr>
          <w:shd w:val="clear" w:color="auto" w:fill="FFFFFF"/>
        </w:rPr>
        <w:t xml:space="preserve"> предназначена раскрывать творческий потенциал ребенка, его внутренние резервы, </w:t>
      </w:r>
      <w:r w:rsidRPr="000E7233">
        <w:rPr>
          <w:color w:val="000000"/>
          <w:shd w:val="clear" w:color="auto" w:fill="FFFFFF"/>
        </w:rPr>
        <w:t xml:space="preserve">предоставлять детям возможность почувствовать всю важность обучения, </w:t>
      </w:r>
      <w:proofErr w:type="gramStart"/>
      <w:r w:rsidRPr="000E7233">
        <w:rPr>
          <w:color w:val="000000"/>
          <w:shd w:val="clear" w:color="auto" w:fill="FFFFFF"/>
        </w:rPr>
        <w:t>побуждать намного более внимательно относиться</w:t>
      </w:r>
      <w:proofErr w:type="gramEnd"/>
      <w:r w:rsidRPr="000E7233">
        <w:rPr>
          <w:color w:val="000000"/>
          <w:shd w:val="clear" w:color="auto" w:fill="FFFFFF"/>
        </w:rPr>
        <w:t xml:space="preserve"> к занятиям, способствовать реализации на практике всех полученных на уроках знаний. </w:t>
      </w:r>
    </w:p>
    <w:p w:rsidR="00855F9A" w:rsidRPr="000E7233" w:rsidRDefault="00F769B8" w:rsidP="00855F9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rStyle w:val="c4"/>
          <w:b/>
          <w:i/>
          <w:color w:val="000000"/>
        </w:rPr>
      </w:pPr>
      <w:r w:rsidRPr="000E7233">
        <w:rPr>
          <w:rStyle w:val="c15"/>
          <w:b/>
          <w:bCs/>
          <w:i/>
          <w:iCs/>
          <w:color w:val="000000"/>
        </w:rPr>
        <w:t>Актуальность</w:t>
      </w:r>
      <w:r w:rsidRPr="000E7233">
        <w:rPr>
          <w:rStyle w:val="c4"/>
          <w:b/>
          <w:color w:val="000000"/>
        </w:rPr>
        <w:t> </w:t>
      </w:r>
      <w:r w:rsidR="00855F9A" w:rsidRPr="000E7233">
        <w:rPr>
          <w:rStyle w:val="c4"/>
          <w:b/>
          <w:i/>
          <w:color w:val="000000"/>
        </w:rPr>
        <w:t>и перспективность курса</w:t>
      </w:r>
    </w:p>
    <w:p w:rsidR="00F769B8" w:rsidRPr="000E7233" w:rsidRDefault="00855F9A" w:rsidP="00855F9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000000"/>
        </w:rPr>
      </w:pPr>
      <w:r w:rsidRPr="000E7233">
        <w:rPr>
          <w:rStyle w:val="c4"/>
          <w:color w:val="000000"/>
        </w:rPr>
        <w:t>М</w:t>
      </w:r>
      <w:r w:rsidR="00F769B8" w:rsidRPr="000E7233">
        <w:rPr>
          <w:rStyle w:val="c4"/>
          <w:color w:val="000000"/>
        </w:rPr>
        <w:t>етоды проектно-исследовательской деятельности определены как одно из условий реализации основной образовательной программы начального общего образования. Знания и умения, необходимые для организации проектной и исследовательской деятельности, в будущем станут основой для организации научно-исследовательской деятельности в ву</w:t>
      </w:r>
      <w:r w:rsidRPr="000E7233">
        <w:rPr>
          <w:rStyle w:val="c4"/>
          <w:color w:val="000000"/>
        </w:rPr>
        <w:t>зах, колледжах, техникумах</w:t>
      </w:r>
      <w:r w:rsidR="00F769B8" w:rsidRPr="000E7233">
        <w:rPr>
          <w:rStyle w:val="c4"/>
          <w:color w:val="000000"/>
        </w:rPr>
        <w:t>.</w:t>
      </w:r>
      <w:r w:rsidRPr="000E7233">
        <w:rPr>
          <w:rStyle w:val="c4"/>
          <w:color w:val="000000"/>
        </w:rPr>
        <w:t xml:space="preserve"> </w:t>
      </w:r>
    </w:p>
    <w:p w:rsidR="00257127" w:rsidRPr="000E7233" w:rsidRDefault="00257127" w:rsidP="00DE19D2">
      <w:pPr>
        <w:spacing w:after="0" w:line="360" w:lineRule="auto"/>
        <w:ind w:left="-284" w:right="20" w:firstLine="284"/>
        <w:jc w:val="both"/>
        <w:rPr>
          <w:rFonts w:ascii="Times New Roman" w:eastAsia="Arial Unicode MS" w:hAnsi="Times New Roman"/>
          <w:sz w:val="24"/>
          <w:szCs w:val="24"/>
        </w:rPr>
      </w:pPr>
      <w:r w:rsidRPr="000E7233">
        <w:rPr>
          <w:rFonts w:ascii="Times New Roman" w:hAnsi="Times New Roman"/>
          <w:sz w:val="24"/>
          <w:szCs w:val="24"/>
        </w:rPr>
        <w:t xml:space="preserve">В результате реализации программы у школьников могут быть сформированы   следующие </w:t>
      </w:r>
      <w:r w:rsidR="00DE19D2">
        <w:rPr>
          <w:rFonts w:ascii="Times New Roman" w:hAnsi="Times New Roman"/>
          <w:sz w:val="24"/>
          <w:szCs w:val="24"/>
        </w:rPr>
        <w:t xml:space="preserve">   </w:t>
      </w:r>
      <w:r w:rsidRPr="000E7233">
        <w:rPr>
          <w:rFonts w:ascii="Times New Roman" w:hAnsi="Times New Roman"/>
          <w:sz w:val="24"/>
          <w:szCs w:val="24"/>
        </w:rPr>
        <w:t>способности: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 xml:space="preserve">- рефлексировать (видеть проблему, анализировать </w:t>
      </w:r>
      <w:proofErr w:type="gramStart"/>
      <w:r w:rsidRPr="000E7233">
        <w:rPr>
          <w:color w:val="000000"/>
        </w:rPr>
        <w:t>сделанное</w:t>
      </w:r>
      <w:proofErr w:type="gramEnd"/>
      <w:r w:rsidRPr="000E7233">
        <w:rPr>
          <w:color w:val="000000"/>
        </w:rPr>
        <w:t>: почему получилось, почему не получилось, видеть трудности, ошибки);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color w:val="000000"/>
        </w:rPr>
        <w:t xml:space="preserve">- </w:t>
      </w:r>
      <w:proofErr w:type="spellStart"/>
      <w:r w:rsidRPr="000E7233">
        <w:rPr>
          <w:color w:val="000000"/>
        </w:rPr>
        <w:t>целеполагать</w:t>
      </w:r>
      <w:proofErr w:type="spellEnd"/>
      <w:r w:rsidRPr="000E7233">
        <w:rPr>
          <w:color w:val="000000"/>
        </w:rPr>
        <w:t xml:space="preserve"> (ставить и удерживать цель);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lastRenderedPageBreak/>
        <w:t>- моделировать (представлять способ действия в виде схемы, модели, выделяя всё существенное и главное);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color w:val="000000"/>
        </w:rPr>
        <w:t>- проявлять инициативу при поиске способа решения задачи;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 вступать в коммуникацию (взаимодействовать при решении задачи, отстаивать свою позицию, принимать или аргументированно отклонять точки зрения других).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b/>
          <w:bCs/>
          <w:i/>
          <w:color w:val="000000"/>
        </w:rPr>
        <w:t>Возраст детей, участвующих в реализации данной программы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 xml:space="preserve">Дополнительная </w:t>
      </w:r>
      <w:proofErr w:type="spellStart"/>
      <w:r w:rsidRPr="000E7233">
        <w:rPr>
          <w:color w:val="000000"/>
        </w:rPr>
        <w:t>общебразовательная</w:t>
      </w:r>
      <w:proofErr w:type="spellEnd"/>
      <w:r w:rsidRPr="000E7233">
        <w:rPr>
          <w:color w:val="000000"/>
        </w:rPr>
        <w:t xml:space="preserve"> общеразвивающая программа предназначена для детей 9-10 лет (4 класс).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b/>
          <w:bCs/>
          <w:i/>
          <w:color w:val="000000"/>
        </w:rPr>
        <w:t>Объем часов и продолжительность занятий.</w:t>
      </w:r>
      <w:r w:rsidRPr="000E7233">
        <w:rPr>
          <w:b/>
          <w:bCs/>
          <w:color w:val="000000"/>
        </w:rPr>
        <w:t> </w:t>
      </w:r>
      <w:r w:rsidRPr="000E7233">
        <w:rPr>
          <w:color w:val="000000"/>
        </w:rPr>
        <w:t>Программа курса рассчитана на 1 год обучения</w:t>
      </w:r>
      <w:r w:rsidR="002337F6" w:rsidRPr="000E7233">
        <w:rPr>
          <w:color w:val="000000"/>
        </w:rPr>
        <w:t xml:space="preserve"> (68 часов), </w:t>
      </w:r>
      <w:r w:rsidRPr="000E7233">
        <w:rPr>
          <w:color w:val="000000"/>
        </w:rPr>
        <w:t>2 занятия по 45 минут  в не</w:t>
      </w:r>
      <w:r w:rsidR="002337F6" w:rsidRPr="000E7233">
        <w:rPr>
          <w:color w:val="000000"/>
        </w:rPr>
        <w:t>делю</w:t>
      </w:r>
      <w:r w:rsidRPr="000E7233">
        <w:rPr>
          <w:color w:val="000000"/>
        </w:rPr>
        <w:t>.</w:t>
      </w:r>
    </w:p>
    <w:p w:rsidR="00257127" w:rsidRPr="000E7233" w:rsidRDefault="002337F6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b/>
          <w:i/>
          <w:color w:val="000000"/>
        </w:rPr>
      </w:pPr>
      <w:r w:rsidRPr="000E7233">
        <w:rPr>
          <w:b/>
          <w:bCs/>
          <w:i/>
          <w:color w:val="000000"/>
        </w:rPr>
        <w:t>Формы и м</w:t>
      </w:r>
      <w:r w:rsidR="00257127" w:rsidRPr="000E7233">
        <w:rPr>
          <w:b/>
          <w:bCs/>
          <w:i/>
          <w:color w:val="000000"/>
        </w:rPr>
        <w:t>етоды работы: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словесные методы:</w:t>
      </w:r>
      <w:r w:rsidR="00257127" w:rsidRPr="000E7233">
        <w:rPr>
          <w:color w:val="000000"/>
        </w:rPr>
        <w:t xml:space="preserve"> рассказы детей, сообщения - эти методы способствуют обогащению </w:t>
      </w:r>
      <w:r>
        <w:rPr>
          <w:color w:val="000000"/>
        </w:rPr>
        <w:t xml:space="preserve">  </w:t>
      </w:r>
      <w:r w:rsidR="00257127" w:rsidRPr="000E7233">
        <w:rPr>
          <w:color w:val="000000"/>
        </w:rPr>
        <w:t>теоретических знаний детей, являются источником новой информации;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наглядные методы:</w:t>
      </w:r>
      <w:r w:rsidR="00257127" w:rsidRPr="000E7233">
        <w:rPr>
          <w:color w:val="000000"/>
        </w:rPr>
        <w:t> демонстрации поделок, плакатов, макетов, схем, иллюстраций, рисунков. Наглядные методы дают возможность более детального обследования объектов, дополняют словесные методы, способствуют развитию мышления, внимания младших школьников;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практические методы:</w:t>
      </w:r>
      <w:r w:rsidR="00257127" w:rsidRPr="000E7233">
        <w:rPr>
          <w:color w:val="000000"/>
        </w:rPr>
        <w:t xml:space="preserve"> это изготовление плакатов, схем, различных моделей, поделок. Позволяют найти самореализацию личности младшего школьника путем развития его интеллектуальных возможностей, волевых качеств и творческих способностей. </w:t>
      </w:r>
    </w:p>
    <w:p w:rsidR="000E7233" w:rsidRPr="000E7233" w:rsidRDefault="000E7233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Формы: макеты, плакаты, стенгазеты, презентации, виртуальные экскурсии, выставки.</w:t>
      </w:r>
    </w:p>
    <w:p w:rsidR="00257127" w:rsidRDefault="00257127" w:rsidP="00257127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19D2" w:rsidRDefault="00DE19D2" w:rsidP="00257127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7127" w:rsidRPr="00DE19D2" w:rsidRDefault="009A1DE0" w:rsidP="00DE19D2">
      <w:pPr>
        <w:spacing w:after="0" w:line="360" w:lineRule="auto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19D2">
        <w:rPr>
          <w:rFonts w:ascii="Times New Roman" w:hAnsi="Times New Roman" w:cs="Times New Roman"/>
          <w:b/>
          <w:i/>
          <w:sz w:val="24"/>
          <w:szCs w:val="24"/>
        </w:rPr>
        <w:t>Содержание курса:</w:t>
      </w:r>
    </w:p>
    <w:p w:rsidR="009A1DE0" w:rsidRPr="00DE19D2" w:rsidRDefault="009A1DE0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DE19D2">
        <w:rPr>
          <w:rFonts w:ascii="Times New Roman" w:hAnsi="Times New Roman" w:cs="Times New Roman"/>
          <w:sz w:val="28"/>
          <w:szCs w:val="28"/>
        </w:rPr>
        <w:tab/>
      </w:r>
      <w:r w:rsidR="00DE19D2">
        <w:rPr>
          <w:rFonts w:ascii="Times New Roman" w:hAnsi="Times New Roman" w:cs="Times New Roman"/>
          <w:sz w:val="28"/>
          <w:szCs w:val="28"/>
        </w:rPr>
        <w:tab/>
      </w:r>
      <w:r w:rsidRPr="00DE19D2">
        <w:rPr>
          <w:rFonts w:ascii="Times New Roman" w:hAnsi="Times New Roman" w:cs="Times New Roman"/>
          <w:sz w:val="24"/>
          <w:szCs w:val="24"/>
        </w:rPr>
        <w:t>Введение (6 часов)</w:t>
      </w:r>
    </w:p>
    <w:p w:rsidR="009A1DE0" w:rsidRPr="00DE19D2" w:rsidRDefault="009A1DE0" w:rsidP="00DE19D2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Знакомство с     этапами групповой работы. Правила работы в группе. Распределение ролей в группе. Знакомство с критериями групповой работы.</w:t>
      </w:r>
    </w:p>
    <w:p w:rsidR="00257127" w:rsidRPr="00DE19D2" w:rsidRDefault="009A1DE0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Оценка работы  группы.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DE19D2">
        <w:rPr>
          <w:rFonts w:ascii="Times New Roman" w:hAnsi="Times New Roman" w:cs="Times New Roman"/>
          <w:sz w:val="24"/>
          <w:szCs w:val="24"/>
        </w:rPr>
        <w:t>Решение и защита проектных задач  (50 часов)</w:t>
      </w:r>
    </w:p>
    <w:p w:rsidR="00436507" w:rsidRPr="00DE19D2" w:rsidRDefault="00436507" w:rsidP="00DE19D2">
      <w:pPr>
        <w:pStyle w:val="a3"/>
        <w:spacing w:before="0" w:beforeAutospacing="0" w:after="0" w:afterAutospacing="0" w:line="360" w:lineRule="auto"/>
        <w:jc w:val="both"/>
        <w:rPr>
          <w:color w:val="000000" w:themeColor="text1"/>
        </w:rPr>
      </w:pPr>
      <w:proofErr w:type="gramStart"/>
      <w:r w:rsidRPr="00DE19D2">
        <w:t>Решение и защита проектных задач «Как избавиться от сорняков? », «Как уберечь семена от птиц»,  «Как избавиться от насекомых-вредителей?»</w:t>
      </w:r>
      <w:r w:rsidR="00487621" w:rsidRPr="00DE19D2">
        <w:t>,</w:t>
      </w:r>
      <w:r w:rsidR="00487621" w:rsidRPr="00DE19D2">
        <w:rPr>
          <w:color w:val="000000" w:themeColor="text1"/>
        </w:rPr>
        <w:t xml:space="preserve"> «Беги, малыш, беги!</w:t>
      </w:r>
      <w:hyperlink r:id="rId9" w:history="1"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0" w:history="1">
        <w:r w:rsidR="00487621" w:rsidRPr="00DE19D2">
          <w:rPr>
            <w:color w:val="000000" w:themeColor="text1"/>
          </w:rPr>
          <w:t>Цветы выбирают цвет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1" w:history="1">
        <w:r w:rsidR="00487621" w:rsidRPr="00DE19D2">
          <w:rPr>
            <w:color w:val="000000" w:themeColor="text1"/>
          </w:rPr>
          <w:t>Деревья не могут уснуть?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2" w:history="1">
        <w:r w:rsidR="00487621" w:rsidRPr="00DE19D2">
          <w:rPr>
            <w:color w:val="000000" w:themeColor="text1"/>
          </w:rPr>
          <w:t>Как</w:t>
        </w:r>
      </w:hyperlink>
      <w:r w:rsidR="00487621" w:rsidRPr="00DE19D2">
        <w:t xml:space="preserve"> поставить диагноз дереву</w:t>
      </w:r>
      <w:r w:rsidR="00487621" w:rsidRPr="00DE19D2">
        <w:rPr>
          <w:color w:val="000000" w:themeColor="text1"/>
        </w:rPr>
        <w:t>», «</w:t>
      </w:r>
      <w:hyperlink r:id="rId13" w:history="1">
        <w:r w:rsidR="00487621" w:rsidRPr="00DE19D2">
          <w:rPr>
            <w:color w:val="000000" w:themeColor="text1"/>
          </w:rPr>
          <w:t>Сосновые шишки на дубе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 xml:space="preserve">», </w:t>
      </w:r>
      <w:r w:rsidR="00F14C28" w:rsidRPr="00DE19D2">
        <w:rPr>
          <w:color w:val="000000" w:themeColor="text1"/>
        </w:rPr>
        <w:t>«</w:t>
      </w:r>
      <w:hyperlink r:id="rId14" w:history="1">
        <w:r w:rsidR="00F14C28" w:rsidRPr="00DE19D2">
          <w:rPr>
            <w:color w:val="000000" w:themeColor="text1"/>
          </w:rPr>
          <w:t>Почему</w:t>
        </w:r>
      </w:hyperlink>
      <w:r w:rsidR="00F14C28" w:rsidRPr="00DE19D2">
        <w:t xml:space="preserve"> ель огня боится</w:t>
      </w:r>
      <w:r w:rsidR="00F14C28" w:rsidRPr="00DE19D2">
        <w:rPr>
          <w:color w:val="000000" w:themeColor="text1"/>
        </w:rPr>
        <w:t>», «</w:t>
      </w:r>
      <w:r w:rsidR="00F14C28" w:rsidRPr="00DE19D2">
        <w:t>Созидательный пожар?</w:t>
      </w:r>
      <w:r w:rsidR="00F14C28" w:rsidRPr="00DE19D2">
        <w:rPr>
          <w:color w:val="000000" w:themeColor="text1"/>
        </w:rPr>
        <w:t>», «</w:t>
      </w:r>
      <w:r w:rsidR="00F14C28" w:rsidRPr="00DE19D2">
        <w:t>Лесная прогулка</w:t>
      </w:r>
      <w:r w:rsidR="00F14C28" w:rsidRPr="00DE19D2">
        <w:rPr>
          <w:color w:val="000000" w:themeColor="text1"/>
        </w:rPr>
        <w:t xml:space="preserve">», «Гроза в пластмассовом ведре», «Детектив «Три поросёнка», «Сапоги» для гусей», </w:t>
      </w:r>
      <w:r w:rsidR="00F14C28" w:rsidRPr="00DE19D2">
        <w:rPr>
          <w:color w:val="000000"/>
        </w:rPr>
        <w:t xml:space="preserve">«Новый год в моих фантазиях», </w:t>
      </w:r>
      <w:r w:rsidR="00F14C28" w:rsidRPr="00DE19D2">
        <w:rPr>
          <w:color w:val="000000" w:themeColor="text1"/>
        </w:rPr>
        <w:t>«Новый</w:t>
      </w:r>
      <w:proofErr w:type="gramEnd"/>
      <w:r w:rsidR="00F14C28" w:rsidRPr="00DE19D2">
        <w:rPr>
          <w:color w:val="000000" w:themeColor="text1"/>
        </w:rPr>
        <w:t xml:space="preserve"> </w:t>
      </w:r>
      <w:proofErr w:type="gramStart"/>
      <w:r w:rsidR="00F14C28" w:rsidRPr="00DE19D2">
        <w:rPr>
          <w:color w:val="000000" w:themeColor="text1"/>
        </w:rPr>
        <w:t xml:space="preserve">год в разных странах мира», </w:t>
      </w:r>
      <w:r w:rsidR="005B7968" w:rsidRPr="00DE19D2">
        <w:rPr>
          <w:color w:val="000000" w:themeColor="text1"/>
        </w:rPr>
        <w:t>«Чтоб немного охладиться, нужно очень потрудиться», «</w:t>
      </w:r>
      <w:r w:rsidR="005B7968" w:rsidRPr="00DE19D2">
        <w:t>Какие деревья любят молнии?</w:t>
      </w:r>
      <w:r w:rsidR="005B7968" w:rsidRPr="00DE19D2">
        <w:rPr>
          <w:color w:val="000000" w:themeColor="text1"/>
        </w:rPr>
        <w:t>», «</w:t>
      </w:r>
      <w:r w:rsidR="005B7968" w:rsidRPr="00DE19D2">
        <w:t>Защита от пчёл</w:t>
      </w:r>
      <w:r w:rsidR="005B7968" w:rsidRPr="00DE19D2">
        <w:rPr>
          <w:color w:val="000000" w:themeColor="text1"/>
        </w:rPr>
        <w:t>», «</w:t>
      </w:r>
      <w:r w:rsidR="005B7968" w:rsidRPr="00DE19D2">
        <w:t xml:space="preserve">Как взять на работу «диких» пчёл </w:t>
      </w:r>
      <w:r w:rsidR="005B7968" w:rsidRPr="00DE19D2">
        <w:rPr>
          <w:color w:val="000000" w:themeColor="text1"/>
        </w:rPr>
        <w:t>», «</w:t>
      </w:r>
      <w:r w:rsidR="005B7968" w:rsidRPr="00DE19D2">
        <w:t xml:space="preserve">Почему рыбы пускают «пузыри»?», </w:t>
      </w:r>
      <w:r w:rsidR="005B7968" w:rsidRPr="00DE19D2">
        <w:rPr>
          <w:color w:val="000000" w:themeColor="text1"/>
        </w:rPr>
        <w:t>«</w:t>
      </w:r>
      <w:r w:rsidR="005B7968" w:rsidRPr="00DE19D2">
        <w:t>Лягушка в молоке</w:t>
      </w:r>
      <w:r w:rsidR="005B7968" w:rsidRPr="00DE19D2">
        <w:rPr>
          <w:color w:val="000000" w:themeColor="text1"/>
        </w:rPr>
        <w:t>», «</w:t>
      </w:r>
      <w:r w:rsidR="005B7968" w:rsidRPr="00DE19D2">
        <w:t>Кот - лекарь</w:t>
      </w:r>
      <w:r w:rsidR="005B7968" w:rsidRPr="00DE19D2">
        <w:rPr>
          <w:color w:val="000000" w:themeColor="text1"/>
        </w:rPr>
        <w:t xml:space="preserve">», «Как </w:t>
      </w:r>
      <w:r w:rsidR="005B7968" w:rsidRPr="00DE19D2">
        <w:rPr>
          <w:color w:val="000000" w:themeColor="text1"/>
        </w:rPr>
        <w:lastRenderedPageBreak/>
        <w:t>поймать микроба?», «</w:t>
      </w:r>
      <w:r w:rsidR="005B7968" w:rsidRPr="00DE19D2">
        <w:t xml:space="preserve">Безопасное «хранилище </w:t>
      </w:r>
      <w:r w:rsidR="00DE19D2" w:rsidRPr="00DE19D2">
        <w:rPr>
          <w:color w:val="000000" w:themeColor="text1"/>
        </w:rPr>
        <w:t>», «</w:t>
      </w:r>
      <w:r w:rsidR="00DE19D2" w:rsidRPr="00DE19D2">
        <w:t>Осторожно!</w:t>
      </w:r>
      <w:proofErr w:type="gramEnd"/>
      <w:r w:rsidR="00DE19D2" w:rsidRPr="00DE19D2">
        <w:t xml:space="preserve"> На дороге лягушки!</w:t>
      </w:r>
      <w:r w:rsidR="00DE19D2" w:rsidRPr="00DE19D2">
        <w:rPr>
          <w:color w:val="000000" w:themeColor="text1"/>
        </w:rPr>
        <w:t>», «Как избавиться от мух, если их полно вокруг?».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E19D2">
        <w:rPr>
          <w:rFonts w:ascii="Times New Roman" w:hAnsi="Times New Roman" w:cs="Times New Roman"/>
          <w:sz w:val="24"/>
          <w:szCs w:val="24"/>
        </w:rPr>
        <w:t>Работа н</w:t>
      </w:r>
      <w:r w:rsidR="00487621" w:rsidRPr="00DE19D2">
        <w:rPr>
          <w:rFonts w:ascii="Times New Roman" w:hAnsi="Times New Roman" w:cs="Times New Roman"/>
          <w:sz w:val="24"/>
          <w:szCs w:val="24"/>
        </w:rPr>
        <w:t>ад проектом и его презентация (</w:t>
      </w:r>
      <w:r w:rsidRPr="00DE19D2">
        <w:rPr>
          <w:rFonts w:ascii="Times New Roman" w:hAnsi="Times New Roman" w:cs="Times New Roman"/>
          <w:sz w:val="24"/>
          <w:szCs w:val="24"/>
        </w:rPr>
        <w:t>18 часов)</w:t>
      </w:r>
    </w:p>
    <w:p w:rsidR="00436507" w:rsidRPr="00DE19D2" w:rsidRDefault="0043650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DE19D2">
        <w:t>Выполнение проектов и  их защита «Оформление игровой площадки около школы»</w:t>
      </w:r>
      <w:r w:rsidR="00F14C28" w:rsidRPr="00DE19D2">
        <w:t xml:space="preserve">, </w:t>
      </w:r>
      <w:r w:rsidR="00F14C28" w:rsidRPr="00DE19D2">
        <w:rPr>
          <w:color w:val="000000" w:themeColor="text1"/>
        </w:rPr>
        <w:t xml:space="preserve">«Рождение новогодней игрушки», </w:t>
      </w:r>
      <w:r w:rsidR="005B7968" w:rsidRPr="00DE19D2">
        <w:rPr>
          <w:color w:val="000000"/>
        </w:rPr>
        <w:t xml:space="preserve">“Моя семья”, «Наши бабушки и мамы», “Детская книжка», «Физкультурные минутки в начальной школе», </w:t>
      </w:r>
      <w:r w:rsidR="00DE19D2" w:rsidRPr="00DE19D2">
        <w:rPr>
          <w:color w:val="000000" w:themeColor="text1"/>
        </w:rPr>
        <w:t>«Мечты о лете».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Рефлексия (</w:t>
      </w:r>
      <w:r w:rsidRPr="00DE19D2">
        <w:rPr>
          <w:rFonts w:ascii="Times New Roman" w:hAnsi="Times New Roman" w:cs="Times New Roman"/>
          <w:sz w:val="24"/>
          <w:szCs w:val="24"/>
        </w:rPr>
        <w:t>2 часа)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Заключительное занятие. Что узнали. Чему научились. Выпуск стенгазеты.</w:t>
      </w:r>
    </w:p>
    <w:p w:rsidR="000E7233" w:rsidRPr="000E7233" w:rsidRDefault="000E7233" w:rsidP="00DE19D2">
      <w:pPr>
        <w:rPr>
          <w:rFonts w:ascii="Times New Roman" w:hAnsi="Times New Roman" w:cs="Times New Roman"/>
          <w:b/>
          <w:sz w:val="24"/>
          <w:szCs w:val="24"/>
        </w:rPr>
      </w:pPr>
    </w:p>
    <w:p w:rsidR="000E7233" w:rsidRPr="00DE19D2" w:rsidRDefault="000E7233" w:rsidP="00DE19D2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7233">
        <w:rPr>
          <w:rFonts w:ascii="Times New Roman" w:hAnsi="Times New Roman" w:cs="Times New Roman"/>
          <w:caps/>
          <w:sz w:val="24"/>
          <w:szCs w:val="24"/>
        </w:rPr>
        <w:t>Учебно-тематич</w:t>
      </w:r>
      <w:r w:rsidR="00DE19D2">
        <w:rPr>
          <w:rFonts w:ascii="Times New Roman" w:hAnsi="Times New Roman" w:cs="Times New Roman"/>
          <w:caps/>
          <w:sz w:val="24"/>
          <w:szCs w:val="24"/>
        </w:rPr>
        <w:t xml:space="preserve">еский план или Структура курса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5509"/>
        <w:gridCol w:w="3365"/>
      </w:tblGrid>
      <w:tr w:rsidR="000E7233" w:rsidRPr="000E7233" w:rsidTr="000E7233">
        <w:trPr>
          <w:trHeight w:val="1012"/>
        </w:trPr>
        <w:tc>
          <w:tcPr>
            <w:tcW w:w="675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509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  </w:t>
            </w:r>
          </w:p>
        </w:tc>
        <w:tc>
          <w:tcPr>
            <w:tcW w:w="3365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P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9" w:type="dxa"/>
            <w:shd w:val="clear" w:color="auto" w:fill="auto"/>
          </w:tcPr>
          <w:p w:rsidR="000E7233" w:rsidRP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правилами групповой работы. </w:t>
            </w:r>
          </w:p>
        </w:tc>
        <w:tc>
          <w:tcPr>
            <w:tcW w:w="3365" w:type="dxa"/>
            <w:shd w:val="clear" w:color="auto" w:fill="auto"/>
          </w:tcPr>
          <w:p w:rsidR="000E7233" w:rsidRP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 защита проектной задачи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презентация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E7233" w:rsidRDefault="000E7233" w:rsidP="000E7233">
      <w:pPr>
        <w:jc w:val="center"/>
        <w:rPr>
          <w:caps/>
        </w:rPr>
      </w:pPr>
    </w:p>
    <w:p w:rsidR="000E7233" w:rsidRPr="000E7233" w:rsidRDefault="00DE19D2" w:rsidP="00DE19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559"/>
        <w:gridCol w:w="4899"/>
        <w:gridCol w:w="1125"/>
        <w:gridCol w:w="1378"/>
      </w:tblGrid>
      <w:tr w:rsidR="000E7233" w:rsidRPr="000E7233" w:rsidTr="000E7233">
        <w:trPr>
          <w:trHeight w:val="677"/>
        </w:trPr>
        <w:tc>
          <w:tcPr>
            <w:tcW w:w="534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4899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2503" w:type="dxa"/>
            <w:gridSpan w:val="2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теория      практика</w:t>
            </w:r>
          </w:p>
        </w:tc>
      </w:tr>
      <w:tr w:rsidR="000E7233" w:rsidRPr="000E7233" w:rsidTr="00497DBC">
        <w:trPr>
          <w:trHeight w:val="339"/>
        </w:trPr>
        <w:tc>
          <w:tcPr>
            <w:tcW w:w="9495" w:type="dxa"/>
            <w:gridSpan w:val="5"/>
            <w:shd w:val="clear" w:color="auto" w:fill="auto"/>
          </w:tcPr>
          <w:p w:rsidR="000E7233" w:rsidRP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Раздел 1. Введение. 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Знакомство с     этапами групповой работы.</w:t>
            </w:r>
          </w:p>
          <w:p w:rsidR="00497DBC" w:rsidRPr="00497DBC" w:rsidRDefault="00497DBC" w:rsidP="00DE19D2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497DBC">
              <w:rPr>
                <w:color w:val="000000" w:themeColor="text1"/>
              </w:rPr>
              <w:t>Правила работы в группе.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Распределение ролей в группе.</w:t>
            </w:r>
          </w:p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Знакомство с критериями групповой работы</w:t>
            </w:r>
            <w:r w:rsidRPr="00497D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Оценка работы  группы. Рефлексия. 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497DBC">
        <w:trPr>
          <w:trHeight w:val="357"/>
        </w:trPr>
        <w:tc>
          <w:tcPr>
            <w:tcW w:w="9495" w:type="dxa"/>
            <w:gridSpan w:val="5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Раздел 2. Работа над проектами и проектными задачами 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сорняков?</w:t>
            </w:r>
            <w:hyperlink r:id="rId15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задачи.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уберечь семена от птиц». Защита проектной задачи.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насекомых-вредителей?</w:t>
            </w:r>
            <w:hyperlink r:id="rId16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«Оформление игровой площадки около школы»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«Беги, малыш, беги!</w:t>
            </w:r>
            <w:hyperlink r:id="rId17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lastRenderedPageBreak/>
              <w:t>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18" w:history="1">
              <w:r w:rsidRPr="00DE19D2">
                <w:rPr>
                  <w:color w:val="000000" w:themeColor="text1"/>
                </w:rPr>
                <w:t>Цветы выбирают цвет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19" w:history="1">
              <w:r w:rsidRPr="00DE19D2">
                <w:rPr>
                  <w:color w:val="000000" w:themeColor="text1"/>
                </w:rPr>
                <w:t>Деревья не могут уснуть?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0" w:history="1">
              <w:r w:rsidRPr="00DE19D2">
                <w:rPr>
                  <w:color w:val="000000" w:themeColor="text1"/>
                </w:rPr>
                <w:t>Как</w:t>
              </w:r>
            </w:hyperlink>
            <w:r w:rsidRPr="00DE19D2">
              <w:t xml:space="preserve"> поставить диагноз дереву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1" w:history="1">
              <w:r w:rsidRPr="00DE19D2">
                <w:rPr>
                  <w:color w:val="000000" w:themeColor="text1"/>
                </w:rPr>
                <w:t>Сосновые шишки на дубе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2" w:history="1">
              <w:r w:rsidRPr="00DE19D2">
                <w:rPr>
                  <w:color w:val="000000" w:themeColor="text1"/>
                </w:rPr>
                <w:t>Почему</w:t>
              </w:r>
            </w:hyperlink>
            <w:r w:rsidRPr="00DE19D2">
              <w:t xml:space="preserve"> ель огня боится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Созидательный пожар?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Лесная прогулка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«Гроза в пластмассовом ведре».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«Детектив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 xml:space="preserve"> «Три поросёнка».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«Сапоги» для гусей».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“Новый год в моих фантазиях».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«Новый год в разных странах мира».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«Рождение новогодней игрушки».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«Чтоб немного охладиться, нужно очень потрудиться»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“Моя семья”.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 xml:space="preserve">Решение проектной </w:t>
            </w:r>
            <w:proofErr w:type="gramStart"/>
            <w:r w:rsidRPr="00DE19D2">
              <w:rPr>
                <w:color w:val="000000" w:themeColor="text1"/>
              </w:rPr>
              <w:t>задачи</w:t>
            </w:r>
            <w:proofErr w:type="gramEnd"/>
            <w:r w:rsidRPr="00DE19D2">
              <w:rPr>
                <w:color w:val="000000" w:themeColor="text1"/>
              </w:rPr>
              <w:t xml:space="preserve"> «</w:t>
            </w:r>
            <w:r w:rsidRPr="00DE19D2">
              <w:t>Какие деревья любят молнии?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«Наши бабушки и мамы».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Защита от пчёл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Как взять на работу «диких» пчёл 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“Детская книжка»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Почему рыбы пускают «пузыри»? </w:t>
            </w:r>
            <w:r w:rsidRPr="00DE19D2">
              <w:rPr>
                <w:color w:val="000000" w:themeColor="text1"/>
              </w:rPr>
              <w:t>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Лягушка в молоке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Кот - лекарь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«Физкультурные минутки в начальной школе»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lastRenderedPageBreak/>
              <w:t>33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поймать микроба?»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Безопасное «хранилище 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Осторожно! На дороге лягушки!</w:t>
            </w:r>
            <w:r w:rsidRPr="00DE19D2">
              <w:rPr>
                <w:color w:val="000000" w:themeColor="text1"/>
              </w:rPr>
              <w:t>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мух, если их полно вокруг?»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«Мечты о лете».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497DBC">
        <w:trPr>
          <w:trHeight w:val="357"/>
        </w:trPr>
        <w:tc>
          <w:tcPr>
            <w:tcW w:w="9495" w:type="dxa"/>
            <w:gridSpan w:val="5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Раздел 3. Рефлексия.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19D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Заключительное занятие. Что узнали. Чему научились. Выпуск стенгазеты. 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E19D2" w:rsidRDefault="000E7233" w:rsidP="009A1DE0">
      <w:pPr>
        <w:pStyle w:val="a3"/>
        <w:spacing w:before="0" w:beforeAutospacing="0" w:after="0" w:afterAutospacing="0" w:line="360" w:lineRule="auto"/>
        <w:ind w:left="-709" w:firstLine="709"/>
        <w:jc w:val="both"/>
      </w:pPr>
      <w:r w:rsidRPr="00800F99">
        <w:t xml:space="preserve">  </w:t>
      </w:r>
    </w:p>
    <w:p w:rsidR="009A1DE0" w:rsidRPr="00DE19D2" w:rsidRDefault="000E7233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i/>
          <w:color w:val="000000"/>
        </w:rPr>
      </w:pPr>
      <w:r w:rsidRPr="00DE19D2">
        <w:t xml:space="preserve"> </w:t>
      </w:r>
      <w:r w:rsidR="009A1DE0" w:rsidRPr="00DE19D2">
        <w:rPr>
          <w:rStyle w:val="a4"/>
          <w:i/>
          <w:color w:val="000000"/>
        </w:rPr>
        <w:t>Учебно-методическое обеспечение</w:t>
      </w:r>
    </w:p>
    <w:p w:rsidR="009A1DE0" w:rsidRPr="00DE19D2" w:rsidRDefault="009A1DE0" w:rsidP="00DE19D2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иллюстративный материал, таблицы, схемы, образцы. </w:t>
      </w:r>
    </w:p>
    <w:p w:rsidR="009A1DE0" w:rsidRPr="00DE19D2" w:rsidRDefault="009A1DE0" w:rsidP="00DE19D2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 xml:space="preserve">наглядные пособия (в </w:t>
      </w:r>
      <w:proofErr w:type="spellStart"/>
      <w:r w:rsidRPr="00DE19D2">
        <w:rPr>
          <w:color w:val="000000"/>
        </w:rPr>
        <w:t>т.ч</w:t>
      </w:r>
      <w:proofErr w:type="spellEnd"/>
      <w:r w:rsidRPr="00DE19D2">
        <w:rPr>
          <w:color w:val="000000"/>
        </w:rPr>
        <w:t>. собственного изготовления).</w:t>
      </w:r>
    </w:p>
    <w:p w:rsidR="009A1DE0" w:rsidRPr="00DE19D2" w:rsidRDefault="009A1DE0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i/>
          <w:color w:val="000000"/>
        </w:rPr>
      </w:pPr>
      <w:r w:rsidRPr="00DE19D2">
        <w:rPr>
          <w:rStyle w:val="a4"/>
          <w:i/>
          <w:color w:val="000000"/>
        </w:rPr>
        <w:t>Материально-техническое обеспечение:</w:t>
      </w:r>
    </w:p>
    <w:p w:rsidR="009A1DE0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компьютер;</w:t>
      </w:r>
    </w:p>
    <w:p w:rsidR="009A1DE0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интерактивная доска;</w:t>
      </w:r>
    </w:p>
    <w:p w:rsidR="00C240E3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Интернет; электронные обучающие диски.</w:t>
      </w:r>
    </w:p>
    <w:p w:rsidR="009A1DE0" w:rsidRPr="00DE19D2" w:rsidRDefault="009A1DE0" w:rsidP="00C240E3">
      <w:pPr>
        <w:spacing w:line="240" w:lineRule="auto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19D2">
        <w:rPr>
          <w:rFonts w:ascii="Times New Roman" w:hAnsi="Times New Roman" w:cs="Times New Roman"/>
          <w:b/>
          <w:i/>
          <w:sz w:val="24"/>
          <w:szCs w:val="24"/>
        </w:rPr>
        <w:t>Интернет –</w:t>
      </w:r>
      <w:r w:rsidR="00DE19D2">
        <w:rPr>
          <w:rFonts w:ascii="Times New Roman" w:hAnsi="Times New Roman" w:cs="Times New Roman"/>
          <w:b/>
          <w:i/>
          <w:sz w:val="24"/>
          <w:szCs w:val="24"/>
        </w:rPr>
        <w:t xml:space="preserve"> ресурсы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1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Воронцов А. Проектная задача как инструмент мониторинга способов действия школьников в нестандартной ситуации учения // Начальная школа. – 2007. – №6 [Электронный ресурс] – URL: </w:t>
      </w:r>
      <w:hyperlink r:id="rId23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https://nsc.1sept.ru/article.php?ID=200700608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2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Вертлюгова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, О. И. Проектная задача по русскому языку с использованием модели «Шкала» [Электронный ресурс]. – URL: </w:t>
      </w:r>
      <w:hyperlink r:id="rId24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https://coachingineducation.ru/licej-21-g-pervouralsk-kouchingovyj-podxodna-uroke/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3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Иващенко Т.А. Решение проектных задач [Электронный ресурс] Опубликовано 14.08.2019. Номер материала ДБ-664486 – URL: </w:t>
      </w:r>
      <w:hyperlink r:id="rId25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https://infourok.ru/statya-reshenie-proektnih-zadach-3809680.html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5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Проектные задачи в начальной школе: сборник для педагогов / сост. Г.А.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Хардина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, С. С.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Салимова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 – Лысьва: МАУ ДПО «Центр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научнометодического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 обеспечения», 2016. – 83 с. [Электронный ресурс] – URL: https://lysva.biz/uploads/files/2017/01.2017/Sbornik_Proektnie_zadechi_v_nac halnoi_shkole.pdf</w:t>
      </w:r>
    </w:p>
    <w:sectPr w:rsidR="00C240E3" w:rsidRPr="00DE19D2" w:rsidSect="00F53AEC">
      <w:footerReference w:type="default" r:id="rId26"/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DD3" w:rsidRDefault="00762DD3" w:rsidP="0023413D">
      <w:pPr>
        <w:spacing w:after="0" w:line="240" w:lineRule="auto"/>
      </w:pPr>
      <w:r>
        <w:separator/>
      </w:r>
    </w:p>
  </w:endnote>
  <w:endnote w:type="continuationSeparator" w:id="0">
    <w:p w:rsidR="00762DD3" w:rsidRDefault="00762DD3" w:rsidP="00234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1114575"/>
      <w:docPartObj>
        <w:docPartGallery w:val="Page Numbers (Bottom of Page)"/>
        <w:docPartUnique/>
      </w:docPartObj>
    </w:sdtPr>
    <w:sdtEndPr/>
    <w:sdtContent>
      <w:p w:rsidR="0023413D" w:rsidRDefault="0023413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462A">
          <w:rPr>
            <w:noProof/>
          </w:rPr>
          <w:t>1</w:t>
        </w:r>
        <w:r>
          <w:fldChar w:fldCharType="end"/>
        </w:r>
      </w:p>
    </w:sdtContent>
  </w:sdt>
  <w:p w:rsidR="0023413D" w:rsidRDefault="0023413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DD3" w:rsidRDefault="00762DD3" w:rsidP="0023413D">
      <w:pPr>
        <w:spacing w:after="0" w:line="240" w:lineRule="auto"/>
      </w:pPr>
      <w:r>
        <w:separator/>
      </w:r>
    </w:p>
  </w:footnote>
  <w:footnote w:type="continuationSeparator" w:id="0">
    <w:p w:rsidR="00762DD3" w:rsidRDefault="00762DD3" w:rsidP="00234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32E4D"/>
    <w:multiLevelType w:val="multilevel"/>
    <w:tmpl w:val="1A34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5C5B83"/>
    <w:multiLevelType w:val="multilevel"/>
    <w:tmpl w:val="D58A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15553"/>
    <w:multiLevelType w:val="hybridMultilevel"/>
    <w:tmpl w:val="3FFCFB0C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3">
    <w:nsid w:val="33CD0E94"/>
    <w:multiLevelType w:val="hybridMultilevel"/>
    <w:tmpl w:val="D200ECBA"/>
    <w:lvl w:ilvl="0" w:tplc="5DD664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431A77"/>
    <w:multiLevelType w:val="multilevel"/>
    <w:tmpl w:val="DE1C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150901"/>
    <w:multiLevelType w:val="hybridMultilevel"/>
    <w:tmpl w:val="3C9826B8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6">
    <w:nsid w:val="5E720C50"/>
    <w:multiLevelType w:val="multilevel"/>
    <w:tmpl w:val="1A1E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E51278"/>
    <w:multiLevelType w:val="multilevel"/>
    <w:tmpl w:val="536A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334912"/>
    <w:multiLevelType w:val="hybridMultilevel"/>
    <w:tmpl w:val="6354E87A"/>
    <w:lvl w:ilvl="0" w:tplc="BC5C9BB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8"/>
  </w:num>
  <w:num w:numId="7">
    <w:abstractNumId w:val="3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EBB"/>
    <w:rsid w:val="00083492"/>
    <w:rsid w:val="000E7233"/>
    <w:rsid w:val="001E4021"/>
    <w:rsid w:val="002302B7"/>
    <w:rsid w:val="002337F6"/>
    <w:rsid w:val="0023413D"/>
    <w:rsid w:val="00253482"/>
    <w:rsid w:val="00257127"/>
    <w:rsid w:val="002A7830"/>
    <w:rsid w:val="0043462A"/>
    <w:rsid w:val="00436507"/>
    <w:rsid w:val="00476415"/>
    <w:rsid w:val="00487621"/>
    <w:rsid w:val="00497DBC"/>
    <w:rsid w:val="005512B9"/>
    <w:rsid w:val="005B7968"/>
    <w:rsid w:val="005D0FEF"/>
    <w:rsid w:val="005F7815"/>
    <w:rsid w:val="00691B6B"/>
    <w:rsid w:val="006B6777"/>
    <w:rsid w:val="006C4560"/>
    <w:rsid w:val="006C60CE"/>
    <w:rsid w:val="00762DD3"/>
    <w:rsid w:val="008055E6"/>
    <w:rsid w:val="00832EBB"/>
    <w:rsid w:val="00855F9A"/>
    <w:rsid w:val="00872D79"/>
    <w:rsid w:val="008B0C43"/>
    <w:rsid w:val="00963160"/>
    <w:rsid w:val="0097554A"/>
    <w:rsid w:val="009A1DE0"/>
    <w:rsid w:val="00A40AD0"/>
    <w:rsid w:val="00A938D9"/>
    <w:rsid w:val="00AD3891"/>
    <w:rsid w:val="00AD4D5A"/>
    <w:rsid w:val="00AD60D4"/>
    <w:rsid w:val="00B172CC"/>
    <w:rsid w:val="00C14E7D"/>
    <w:rsid w:val="00C240E3"/>
    <w:rsid w:val="00C8066E"/>
    <w:rsid w:val="00CF07F1"/>
    <w:rsid w:val="00D67322"/>
    <w:rsid w:val="00DE19D2"/>
    <w:rsid w:val="00ED71BB"/>
    <w:rsid w:val="00F14C28"/>
    <w:rsid w:val="00F53AEC"/>
    <w:rsid w:val="00F769B8"/>
    <w:rsid w:val="00FE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2EBB"/>
    <w:rPr>
      <w:b/>
      <w:bCs/>
    </w:rPr>
  </w:style>
  <w:style w:type="paragraph" w:customStyle="1" w:styleId="Default">
    <w:name w:val="Default"/>
    <w:rsid w:val="00832E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32EB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6C4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C4560"/>
  </w:style>
  <w:style w:type="character" w:styleId="a7">
    <w:name w:val="Hyperlink"/>
    <w:basedOn w:val="a0"/>
    <w:uiPriority w:val="99"/>
    <w:unhideWhenUsed/>
    <w:rsid w:val="00C240E3"/>
    <w:rPr>
      <w:color w:val="0000FF" w:themeColor="hyperlink"/>
      <w:u w:val="single"/>
    </w:rPr>
  </w:style>
  <w:style w:type="paragraph" w:customStyle="1" w:styleId="c25">
    <w:name w:val="c25"/>
    <w:basedOn w:val="a"/>
    <w:rsid w:val="00F76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F769B8"/>
  </w:style>
  <w:style w:type="character" w:customStyle="1" w:styleId="c4">
    <w:name w:val="c4"/>
    <w:basedOn w:val="a0"/>
    <w:rsid w:val="00F769B8"/>
  </w:style>
  <w:style w:type="paragraph" w:styleId="a8">
    <w:name w:val="No Spacing"/>
    <w:uiPriority w:val="1"/>
    <w:qFormat/>
    <w:rsid w:val="009A1DE0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413D"/>
  </w:style>
  <w:style w:type="paragraph" w:styleId="ab">
    <w:name w:val="footer"/>
    <w:basedOn w:val="a"/>
    <w:link w:val="ac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413D"/>
  </w:style>
  <w:style w:type="paragraph" w:styleId="ad">
    <w:name w:val="Balloon Text"/>
    <w:basedOn w:val="a"/>
    <w:link w:val="ae"/>
    <w:uiPriority w:val="99"/>
    <w:semiHidden/>
    <w:unhideWhenUsed/>
    <w:rsid w:val="00434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346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2EBB"/>
    <w:rPr>
      <w:b/>
      <w:bCs/>
    </w:rPr>
  </w:style>
  <w:style w:type="paragraph" w:customStyle="1" w:styleId="Default">
    <w:name w:val="Default"/>
    <w:rsid w:val="00832E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32EB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6C4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C4560"/>
  </w:style>
  <w:style w:type="character" w:styleId="a7">
    <w:name w:val="Hyperlink"/>
    <w:basedOn w:val="a0"/>
    <w:uiPriority w:val="99"/>
    <w:unhideWhenUsed/>
    <w:rsid w:val="00C240E3"/>
    <w:rPr>
      <w:color w:val="0000FF" w:themeColor="hyperlink"/>
      <w:u w:val="single"/>
    </w:rPr>
  </w:style>
  <w:style w:type="paragraph" w:customStyle="1" w:styleId="c25">
    <w:name w:val="c25"/>
    <w:basedOn w:val="a"/>
    <w:rsid w:val="00F76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F769B8"/>
  </w:style>
  <w:style w:type="character" w:customStyle="1" w:styleId="c4">
    <w:name w:val="c4"/>
    <w:basedOn w:val="a0"/>
    <w:rsid w:val="00F769B8"/>
  </w:style>
  <w:style w:type="paragraph" w:styleId="a8">
    <w:name w:val="No Spacing"/>
    <w:uiPriority w:val="1"/>
    <w:qFormat/>
    <w:rsid w:val="009A1DE0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413D"/>
  </w:style>
  <w:style w:type="paragraph" w:styleId="ab">
    <w:name w:val="footer"/>
    <w:basedOn w:val="a"/>
    <w:link w:val="ac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413D"/>
  </w:style>
  <w:style w:type="paragraph" w:styleId="ad">
    <w:name w:val="Balloon Text"/>
    <w:basedOn w:val="a"/>
    <w:link w:val="ae"/>
    <w:uiPriority w:val="99"/>
    <w:semiHidden/>
    <w:unhideWhenUsed/>
    <w:rsid w:val="00434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346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2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trizland.ru/tasks/5488/" TargetMode="External"/><Relationship Id="rId18" Type="http://schemas.openxmlformats.org/officeDocument/2006/relationships/hyperlink" Target="http://www.trizland.ru/tasks/5488/" TargetMode="Externa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hyperlink" Target="http://www.trizland.ru/tasks/5488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trizland.ru/tasks/5488/" TargetMode="External"/><Relationship Id="rId17" Type="http://schemas.openxmlformats.org/officeDocument/2006/relationships/hyperlink" Target="http://www.trizland.ru/tasks/5488/" TargetMode="External"/><Relationship Id="rId25" Type="http://schemas.openxmlformats.org/officeDocument/2006/relationships/hyperlink" Target="https://infourok.ru/statya-reshenie-proektnih-zadach-3809680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izland.ru/tasks/5488/" TargetMode="External"/><Relationship Id="rId20" Type="http://schemas.openxmlformats.org/officeDocument/2006/relationships/hyperlink" Target="http://www.trizland.ru/tasks/5488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rizland.ru/tasks/5488/" TargetMode="External"/><Relationship Id="rId24" Type="http://schemas.openxmlformats.org/officeDocument/2006/relationships/hyperlink" Target="https://coachingineducation.ru/licej-21-g-pervouralsk-kouchingovyj-podxodna-urok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rizland.ru/tasks/5488/" TargetMode="External"/><Relationship Id="rId23" Type="http://schemas.openxmlformats.org/officeDocument/2006/relationships/hyperlink" Target="https://nsc.1sept.ru/article.php?ID=200700608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trizland.ru/tasks/5488/" TargetMode="External"/><Relationship Id="rId19" Type="http://schemas.openxmlformats.org/officeDocument/2006/relationships/hyperlink" Target="http://www.trizland.ru/tasks/5488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izland.ru/tasks/5488/" TargetMode="External"/><Relationship Id="rId14" Type="http://schemas.openxmlformats.org/officeDocument/2006/relationships/hyperlink" Target="http://www.trizland.ru/tasks/5488/" TargetMode="External"/><Relationship Id="rId22" Type="http://schemas.openxmlformats.org/officeDocument/2006/relationships/hyperlink" Target="http://www.trizland.ru/tasks/5488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1637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220</cp:lastModifiedBy>
  <cp:revision>18</cp:revision>
  <cp:lastPrinted>2019-10-31T09:16:00Z</cp:lastPrinted>
  <dcterms:created xsi:type="dcterms:W3CDTF">2020-12-02T00:23:00Z</dcterms:created>
  <dcterms:modified xsi:type="dcterms:W3CDTF">2021-06-01T08:59:00Z</dcterms:modified>
</cp:coreProperties>
</file>